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B4FC3" w:rsidRPr="004B4FC3" w:rsidP="004B4FC3">
      <w:pPr>
        <w:spacing w:after="0" w:line="240" w:lineRule="auto"/>
        <w:jc w:val="center"/>
        <w:rPr>
          <w:rFonts w:ascii="Times New Roman" w:eastAsia="Times New Roman" w:hAnsi="Times New Roman" w:cs="Times New Roman"/>
          <w:b/>
          <w:bCs/>
          <w:sz w:val="26"/>
          <w:szCs w:val="26"/>
          <w:lang w:eastAsia="ru-RU"/>
        </w:rPr>
      </w:pPr>
      <w:r w:rsidRPr="004B4FC3">
        <w:rPr>
          <w:rFonts w:ascii="Times New Roman" w:eastAsia="Times New Roman" w:hAnsi="Times New Roman" w:cs="Times New Roman"/>
          <w:b/>
          <w:bCs/>
          <w:sz w:val="26"/>
          <w:szCs w:val="26"/>
          <w:lang w:eastAsia="ru-RU"/>
        </w:rPr>
        <w:t xml:space="preserve">      ПОСТАНОВЛЕНИЕ</w:t>
      </w:r>
    </w:p>
    <w:p w:rsidR="004B4FC3" w:rsidRPr="004B4FC3" w:rsidP="004B4FC3">
      <w:pPr>
        <w:spacing w:after="0" w:line="240" w:lineRule="auto"/>
        <w:jc w:val="center"/>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   о назначении административного наказания</w:t>
      </w:r>
    </w:p>
    <w:p w:rsidR="004B4FC3" w:rsidRPr="004B4FC3" w:rsidP="004B4FC3">
      <w:pPr>
        <w:spacing w:after="0" w:line="240" w:lineRule="auto"/>
        <w:jc w:val="center"/>
        <w:rPr>
          <w:rFonts w:ascii="Times New Roman" w:eastAsia="Times New Roman" w:hAnsi="Times New Roman" w:cs="Times New Roman"/>
          <w:sz w:val="26"/>
          <w:szCs w:val="26"/>
          <w:lang w:eastAsia="ru-RU"/>
        </w:rPr>
      </w:pPr>
    </w:p>
    <w:p w:rsidR="004B4FC3" w:rsidRPr="004B4FC3" w:rsidP="004B4FC3">
      <w:pPr>
        <w:spacing w:after="0" w:line="240" w:lineRule="auto"/>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г. Ханты-Мансийск                                                                           01 апреля 2024 года  </w:t>
      </w:r>
    </w:p>
    <w:p w:rsidR="004B4FC3" w:rsidRPr="004B4FC3" w:rsidP="004B4FC3">
      <w:pPr>
        <w:spacing w:after="0" w:line="240" w:lineRule="auto"/>
        <w:jc w:val="both"/>
        <w:rPr>
          <w:rFonts w:ascii="Times New Roman" w:eastAsia="Times New Roman" w:hAnsi="Times New Roman" w:cs="Times New Roman"/>
          <w:sz w:val="26"/>
          <w:szCs w:val="26"/>
          <w:lang w:eastAsia="ru-RU"/>
        </w:rPr>
      </w:pP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4B4FC3">
        <w:rPr>
          <w:rFonts w:ascii="Times New Roman" w:eastAsia="Times New Roman" w:hAnsi="Times New Roman" w:cs="Times New Roman"/>
          <w:sz w:val="26"/>
          <w:szCs w:val="26"/>
          <w:lang w:eastAsia="ru-RU"/>
        </w:rPr>
        <w:t>района  Ханты</w:t>
      </w:r>
      <w:r w:rsidRPr="004B4FC3">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№5-400-2802/2024, возбужденное по ст.15.5 КоАП РФ в отношении должностного лица – </w:t>
      </w:r>
      <w:r w:rsidR="002342DB">
        <w:rPr>
          <w:rFonts w:ascii="Times New Roman" w:eastAsia="Times New Roman" w:hAnsi="Times New Roman" w:cs="Times New Roman"/>
          <w:sz w:val="26"/>
          <w:szCs w:val="26"/>
          <w:lang w:eastAsia="ru-RU"/>
        </w:rPr>
        <w:t>**</w:t>
      </w:r>
      <w:r w:rsidR="002342DB">
        <w:rPr>
          <w:rFonts w:ascii="Times New Roman" w:eastAsia="Times New Roman" w:hAnsi="Times New Roman" w:cs="Times New Roman"/>
          <w:sz w:val="26"/>
          <w:szCs w:val="26"/>
          <w:lang w:eastAsia="ru-RU"/>
        </w:rPr>
        <w:t xml:space="preserve">*  </w:t>
      </w:r>
      <w:r w:rsidRPr="004B4FC3">
        <w:rPr>
          <w:rFonts w:ascii="Times New Roman" w:eastAsia="Times New Roman" w:hAnsi="Times New Roman" w:cs="Times New Roman"/>
          <w:b/>
          <w:sz w:val="26"/>
          <w:szCs w:val="26"/>
          <w:lang w:eastAsia="ru-RU"/>
        </w:rPr>
        <w:t>Аносова</w:t>
      </w:r>
      <w:r w:rsidRPr="004B4FC3">
        <w:rPr>
          <w:rFonts w:ascii="Times New Roman" w:eastAsia="Times New Roman" w:hAnsi="Times New Roman" w:cs="Times New Roman"/>
          <w:b/>
          <w:sz w:val="26"/>
          <w:szCs w:val="26"/>
          <w:lang w:eastAsia="ru-RU"/>
        </w:rPr>
        <w:t xml:space="preserve"> </w:t>
      </w:r>
      <w:r w:rsidR="002342DB">
        <w:rPr>
          <w:rFonts w:ascii="Times New Roman" w:eastAsia="Times New Roman" w:hAnsi="Times New Roman" w:cs="Times New Roman"/>
          <w:sz w:val="26"/>
          <w:szCs w:val="26"/>
          <w:lang w:eastAsia="ru-RU"/>
        </w:rPr>
        <w:t xml:space="preserve">***  </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p>
    <w:p w:rsidR="004B4FC3" w:rsidRPr="004B4FC3" w:rsidP="004B4FC3">
      <w:pPr>
        <w:spacing w:after="0" w:line="240" w:lineRule="auto"/>
        <w:ind w:firstLine="567"/>
        <w:jc w:val="center"/>
        <w:rPr>
          <w:rFonts w:ascii="Times New Roman" w:eastAsia="Times New Roman" w:hAnsi="Times New Roman" w:cs="Times New Roman"/>
          <w:sz w:val="26"/>
          <w:szCs w:val="26"/>
          <w:lang w:eastAsia="ru-RU"/>
        </w:rPr>
      </w:pPr>
      <w:r w:rsidRPr="004B4FC3">
        <w:rPr>
          <w:rFonts w:ascii="Times New Roman" w:eastAsia="Times New Roman" w:hAnsi="Times New Roman" w:cs="Times New Roman"/>
          <w:b/>
          <w:sz w:val="26"/>
          <w:szCs w:val="26"/>
          <w:lang w:eastAsia="ru-RU"/>
        </w:rPr>
        <w:t>УСТАНОВИЛ</w:t>
      </w:r>
      <w:r w:rsidRPr="004B4FC3">
        <w:rPr>
          <w:rFonts w:ascii="Times New Roman" w:eastAsia="Times New Roman" w:hAnsi="Times New Roman" w:cs="Times New Roman"/>
          <w:sz w:val="26"/>
          <w:szCs w:val="26"/>
          <w:lang w:eastAsia="ru-RU"/>
        </w:rPr>
        <w:t>:</w:t>
      </w:r>
    </w:p>
    <w:p w:rsidR="004B4FC3" w:rsidRPr="004B4FC3" w:rsidP="004B4FC3">
      <w:pPr>
        <w:spacing w:after="0" w:line="240" w:lineRule="auto"/>
        <w:ind w:firstLine="567"/>
        <w:jc w:val="center"/>
        <w:rPr>
          <w:rFonts w:ascii="Times New Roman" w:eastAsia="Times New Roman" w:hAnsi="Times New Roman" w:cs="Times New Roman"/>
          <w:sz w:val="26"/>
          <w:szCs w:val="26"/>
          <w:lang w:eastAsia="ru-RU"/>
        </w:rPr>
      </w:pPr>
    </w:p>
    <w:p w:rsidR="004B4FC3" w:rsidRPr="004B4FC3" w:rsidP="004B4FC3">
      <w:pPr>
        <w:pStyle w:val="BodyText"/>
        <w:ind w:firstLine="567"/>
        <w:rPr>
          <w:sz w:val="26"/>
          <w:szCs w:val="26"/>
        </w:rPr>
      </w:pPr>
      <w:r w:rsidRPr="004B4FC3">
        <w:rPr>
          <w:sz w:val="26"/>
          <w:szCs w:val="26"/>
        </w:rPr>
        <w:t xml:space="preserve">Аносов А.А., являясь </w:t>
      </w:r>
      <w:r w:rsidR="002342DB">
        <w:rPr>
          <w:sz w:val="26"/>
          <w:szCs w:val="26"/>
        </w:rPr>
        <w:t>**</w:t>
      </w:r>
      <w:r w:rsidR="002342DB">
        <w:rPr>
          <w:sz w:val="26"/>
          <w:szCs w:val="26"/>
        </w:rPr>
        <w:t xml:space="preserve">*  </w:t>
      </w:r>
      <w:r w:rsidRPr="004B4FC3">
        <w:rPr>
          <w:sz w:val="26"/>
          <w:szCs w:val="26"/>
        </w:rPr>
        <w:t>осуществляющим</w:t>
      </w:r>
      <w:r w:rsidRPr="004B4FC3">
        <w:rPr>
          <w:sz w:val="26"/>
          <w:szCs w:val="26"/>
        </w:rPr>
        <w:t xml:space="preserve"> свою деятельность по адресу: </w:t>
      </w:r>
      <w:r w:rsidR="002342DB">
        <w:rPr>
          <w:sz w:val="26"/>
          <w:szCs w:val="26"/>
        </w:rPr>
        <w:t xml:space="preserve">***  </w:t>
      </w:r>
      <w:r w:rsidRPr="004B4FC3">
        <w:rPr>
          <w:sz w:val="26"/>
          <w:szCs w:val="26"/>
        </w:rPr>
        <w:t>26.04.2023 в 00 час. 01 мин. совершил правонарушение, выразившееся в несвоевременном представлении в МИФНС России №1 по Ханты-Мансийскому автономному округу – Югре р</w:t>
      </w:r>
      <w:r w:rsidR="00CB529F">
        <w:rPr>
          <w:sz w:val="26"/>
          <w:szCs w:val="26"/>
        </w:rPr>
        <w:t>асчета по страховым взносам за 3</w:t>
      </w:r>
      <w:r w:rsidRPr="004B4FC3">
        <w:rPr>
          <w:sz w:val="26"/>
          <w:szCs w:val="26"/>
        </w:rPr>
        <w:t xml:space="preserve"> месяц</w:t>
      </w:r>
      <w:r w:rsidR="00CB529F">
        <w:rPr>
          <w:sz w:val="26"/>
          <w:szCs w:val="26"/>
        </w:rPr>
        <w:t>а</w:t>
      </w:r>
      <w:r w:rsidRPr="004B4FC3">
        <w:rPr>
          <w:sz w:val="26"/>
          <w:szCs w:val="26"/>
        </w:rPr>
        <w:t xml:space="preserve"> 2023 года, нарушив тем самым требования пп.4 п.1 ст.23,  п.6 ст.80, пп.1 п.1 ст.419 Налогового Кодекса.</w:t>
      </w:r>
    </w:p>
    <w:p w:rsidR="00110F70" w:rsidP="00110F70">
      <w:pPr>
        <w:pStyle w:val="BodyText"/>
        <w:ind w:firstLine="567"/>
        <w:rPr>
          <w:sz w:val="26"/>
          <w:szCs w:val="26"/>
        </w:rPr>
      </w:pPr>
      <w:r>
        <w:rPr>
          <w:sz w:val="26"/>
          <w:szCs w:val="26"/>
        </w:rPr>
        <w:t>В судебном заседании Аносов А.А вину признал частично, указав, что отчеты направляли, но оказалось, что они не были доставлены, это выяснилось, когда позвонили сотрудники налоговой службы.</w:t>
      </w:r>
    </w:p>
    <w:p w:rsidR="004B4FC3" w:rsidRPr="004B4FC3" w:rsidP="004B4FC3">
      <w:pPr>
        <w:spacing w:after="0" w:line="240" w:lineRule="auto"/>
        <w:jc w:val="both"/>
        <w:rPr>
          <w:rFonts w:ascii="Times New Roman" w:hAnsi="Times New Roman" w:cs="Times New Roman"/>
          <w:sz w:val="26"/>
          <w:szCs w:val="26"/>
        </w:rPr>
      </w:pPr>
      <w:r w:rsidRPr="004B4FC3">
        <w:rPr>
          <w:rFonts w:ascii="Times New Roman" w:hAnsi="Times New Roman" w:cs="Times New Roman"/>
          <w:sz w:val="26"/>
          <w:szCs w:val="26"/>
        </w:rPr>
        <w:t xml:space="preserve">         Изучив письменные материалы дела, мировой судья установил следующее.</w:t>
      </w:r>
    </w:p>
    <w:p w:rsidR="004B4FC3" w:rsidRPr="004B4FC3" w:rsidP="004B4FC3">
      <w:pPr>
        <w:spacing w:after="0" w:line="240" w:lineRule="auto"/>
        <w:ind w:firstLine="567"/>
        <w:jc w:val="both"/>
        <w:rPr>
          <w:rFonts w:ascii="Times New Roman" w:hAnsi="Times New Roman" w:cs="Times New Roman"/>
          <w:sz w:val="26"/>
          <w:szCs w:val="26"/>
        </w:rPr>
      </w:pPr>
      <w:r w:rsidRPr="004B4FC3">
        <w:rPr>
          <w:rFonts w:ascii="Times New Roman" w:hAnsi="Times New Roman" w:cs="Times New Roman"/>
          <w:sz w:val="26"/>
          <w:szCs w:val="26"/>
        </w:rPr>
        <w:t xml:space="preserve">В соответствии со </w:t>
      </w:r>
      <w:hyperlink r:id="rId4" w:anchor="/document/12125267/entry/155" w:history="1">
        <w:r w:rsidRPr="004B4FC3">
          <w:rPr>
            <w:rStyle w:val="Hyperlink"/>
            <w:rFonts w:ascii="Times New Roman" w:hAnsi="Times New Roman" w:cs="Times New Roman"/>
            <w:color w:val="auto"/>
            <w:sz w:val="26"/>
            <w:szCs w:val="26"/>
            <w:u w:val="none"/>
          </w:rPr>
          <w:t>ст.15.5</w:t>
        </w:r>
      </w:hyperlink>
      <w:r w:rsidRPr="004B4FC3">
        <w:rPr>
          <w:rFonts w:ascii="Times New Roman" w:hAnsi="Times New Roman" w:cs="Times New Roman"/>
          <w:sz w:val="26"/>
          <w:szCs w:val="26"/>
        </w:rPr>
        <w:t xml:space="preserve"> </w:t>
      </w:r>
      <w:r w:rsidRPr="004B4FC3">
        <w:rPr>
          <w:rStyle w:val="Emphasis"/>
          <w:rFonts w:ascii="Times New Roman" w:hAnsi="Times New Roman" w:cs="Times New Roman"/>
          <w:sz w:val="26"/>
          <w:szCs w:val="26"/>
        </w:rPr>
        <w:t>Кодекса</w:t>
      </w:r>
      <w:r w:rsidRPr="004B4FC3">
        <w:rPr>
          <w:rFonts w:ascii="Times New Roman" w:hAnsi="Times New Roman" w:cs="Times New Roman"/>
          <w:sz w:val="26"/>
          <w:szCs w:val="26"/>
        </w:rPr>
        <w:t xml:space="preserve"> Российской Федерации об </w:t>
      </w:r>
      <w:r w:rsidRPr="004B4FC3">
        <w:rPr>
          <w:rStyle w:val="Emphasis"/>
          <w:rFonts w:ascii="Times New Roman" w:hAnsi="Times New Roman" w:cs="Times New Roman"/>
          <w:sz w:val="26"/>
          <w:szCs w:val="26"/>
        </w:rPr>
        <w:t>административных</w:t>
      </w:r>
      <w:r w:rsidRPr="004B4FC3">
        <w:rPr>
          <w:rFonts w:ascii="Times New Roman" w:hAnsi="Times New Roman" w:cs="Times New Roman"/>
          <w:i/>
          <w:sz w:val="26"/>
          <w:szCs w:val="26"/>
        </w:rPr>
        <w:t xml:space="preserve"> </w:t>
      </w:r>
      <w:r w:rsidRPr="004B4FC3">
        <w:rPr>
          <w:rStyle w:val="Emphasis"/>
          <w:rFonts w:ascii="Times New Roman" w:hAnsi="Times New Roman" w:cs="Times New Roman"/>
          <w:sz w:val="26"/>
          <w:szCs w:val="26"/>
        </w:rPr>
        <w:t>правонарушениях</w:t>
      </w:r>
      <w:r w:rsidRPr="004B4FC3">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4B4FC3">
        <w:rPr>
          <w:rStyle w:val="Emphasis"/>
          <w:rFonts w:ascii="Times New Roman" w:hAnsi="Times New Roman" w:cs="Times New Roman"/>
          <w:sz w:val="26"/>
          <w:szCs w:val="26"/>
        </w:rPr>
        <w:t>расчета</w:t>
      </w:r>
      <w:r w:rsidRPr="004B4FC3">
        <w:rPr>
          <w:rFonts w:ascii="Times New Roman" w:hAnsi="Times New Roman" w:cs="Times New Roman"/>
          <w:i/>
          <w:sz w:val="26"/>
          <w:szCs w:val="26"/>
        </w:rPr>
        <w:t xml:space="preserve"> </w:t>
      </w:r>
      <w:r w:rsidRPr="004B4FC3">
        <w:rPr>
          <w:rFonts w:ascii="Times New Roman" w:hAnsi="Times New Roman" w:cs="Times New Roman"/>
          <w:sz w:val="26"/>
          <w:szCs w:val="26"/>
        </w:rPr>
        <w:t>по</w:t>
      </w:r>
      <w:r w:rsidRPr="004B4FC3">
        <w:rPr>
          <w:rFonts w:ascii="Times New Roman" w:hAnsi="Times New Roman" w:cs="Times New Roman"/>
          <w:i/>
          <w:sz w:val="26"/>
          <w:szCs w:val="26"/>
        </w:rPr>
        <w:t xml:space="preserve"> </w:t>
      </w:r>
      <w:r w:rsidRPr="004B4FC3">
        <w:rPr>
          <w:rStyle w:val="Emphasis"/>
          <w:rFonts w:ascii="Times New Roman" w:hAnsi="Times New Roman" w:cs="Times New Roman"/>
          <w:sz w:val="26"/>
          <w:szCs w:val="26"/>
        </w:rPr>
        <w:t>страховым</w:t>
      </w:r>
      <w:r w:rsidRPr="004B4FC3">
        <w:rPr>
          <w:rFonts w:ascii="Times New Roman" w:hAnsi="Times New Roman" w:cs="Times New Roman"/>
          <w:sz w:val="26"/>
          <w:szCs w:val="26"/>
        </w:rPr>
        <w:t xml:space="preserve"> </w:t>
      </w:r>
      <w:r w:rsidRPr="004B4FC3">
        <w:rPr>
          <w:rStyle w:val="Emphasis"/>
          <w:rFonts w:ascii="Times New Roman" w:hAnsi="Times New Roman" w:cs="Times New Roman"/>
          <w:sz w:val="26"/>
          <w:szCs w:val="26"/>
        </w:rPr>
        <w:t>взносам</w:t>
      </w:r>
      <w:r w:rsidRPr="004B4FC3">
        <w:rPr>
          <w:rFonts w:ascii="Times New Roman" w:hAnsi="Times New Roman" w:cs="Times New Roman"/>
          <w:sz w:val="26"/>
          <w:szCs w:val="26"/>
        </w:rPr>
        <w:t>) в налоговый орган по месту учета.</w:t>
      </w:r>
    </w:p>
    <w:p w:rsidR="004B4FC3" w:rsidRPr="004B4FC3" w:rsidP="004B4FC3">
      <w:pPr>
        <w:spacing w:after="0" w:line="240" w:lineRule="auto"/>
        <w:ind w:firstLine="567"/>
        <w:jc w:val="both"/>
        <w:rPr>
          <w:rFonts w:ascii="Times New Roman" w:hAnsi="Times New Roman" w:cs="Times New Roman"/>
          <w:sz w:val="26"/>
          <w:szCs w:val="26"/>
        </w:rPr>
      </w:pPr>
      <w:r w:rsidRPr="004B4FC3">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B4FC3" w:rsidRPr="004B4FC3" w:rsidP="004B4FC3">
      <w:pPr>
        <w:autoSpaceDE w:val="0"/>
        <w:autoSpaceDN w:val="0"/>
        <w:adjustRightInd w:val="0"/>
        <w:spacing w:after="0" w:line="240" w:lineRule="auto"/>
        <w:ind w:firstLine="567"/>
        <w:jc w:val="both"/>
        <w:rPr>
          <w:rFonts w:ascii="Times New Roman" w:hAnsi="Times New Roman" w:cs="Times New Roman"/>
          <w:sz w:val="26"/>
          <w:szCs w:val="26"/>
        </w:rPr>
      </w:pPr>
      <w:r w:rsidRPr="004B4FC3">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4B4FC3" w:rsidRPr="004B4FC3" w:rsidP="004B4FC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4B4FC3">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w:t>
      </w:r>
      <w:r w:rsidRPr="004B4FC3">
        <w:rPr>
          <w:rFonts w:ascii="Times New Roman" w:eastAsia="Times New Roman" w:hAnsi="Times New Roman" w:cs="Times New Roman"/>
          <w:sz w:val="26"/>
          <w:szCs w:val="26"/>
          <w:lang w:eastAsia="ru-RU"/>
        </w:rPr>
        <w:t xml:space="preserve">исключением экономических субъектов, указанных в </w:t>
      </w:r>
      <w:hyperlink r:id="rId5" w:anchor="block_605" w:history="1">
        <w:r w:rsidRPr="004B4FC3">
          <w:rPr>
            <w:rStyle w:val="Hyperlink"/>
            <w:rFonts w:ascii="Times New Roman" w:eastAsia="Times New Roman" w:hAnsi="Times New Roman" w:cs="Times New Roman"/>
            <w:color w:val="auto"/>
            <w:sz w:val="26"/>
            <w:szCs w:val="26"/>
            <w:u w:val="none"/>
            <w:lang w:eastAsia="ru-RU"/>
          </w:rPr>
          <w:t>части 5 статьи 6</w:t>
        </w:r>
      </w:hyperlink>
      <w:r w:rsidRPr="004B4FC3">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4B4FC3" w:rsidRPr="004B4FC3" w:rsidP="004B4FC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Согласно </w:t>
      </w:r>
      <w:hyperlink r:id="rId6" w:history="1">
        <w:r w:rsidRPr="004B4FC3">
          <w:rPr>
            <w:rStyle w:val="Hyperlink"/>
            <w:rFonts w:ascii="Times New Roman" w:eastAsia="Times New Roman" w:hAnsi="Times New Roman" w:cs="Times New Roman"/>
            <w:color w:val="auto"/>
            <w:sz w:val="26"/>
            <w:szCs w:val="26"/>
            <w:u w:val="none"/>
            <w:lang w:eastAsia="ru-RU"/>
          </w:rPr>
          <w:t>ст.2.4</w:t>
        </w:r>
      </w:hyperlink>
      <w:r w:rsidRPr="004B4FC3">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B4FC3" w:rsidRPr="004B4FC3" w:rsidP="004B4FC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B4FC3" w:rsidRPr="004B4FC3" w:rsidP="004B4FC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Виновность Аносова А.А. в совершении вмененного </w:t>
      </w:r>
      <w:r w:rsidRPr="004B4FC3">
        <w:rPr>
          <w:rFonts w:ascii="Times New Roman" w:eastAsia="Times New Roman" w:hAnsi="Times New Roman" w:cs="Times New Roman"/>
          <w:sz w:val="26"/>
          <w:szCs w:val="26"/>
          <w:lang w:eastAsia="ru-RU"/>
        </w:rPr>
        <w:t>правонарушения  подтверждается</w:t>
      </w:r>
      <w:r w:rsidRPr="004B4FC3">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1)Протоколом</w:t>
      </w:r>
      <w:r w:rsidRPr="004B4FC3">
        <w:rPr>
          <w:rFonts w:ascii="Times New Roman" w:eastAsia="Times New Roman" w:hAnsi="Times New Roman" w:cs="Times New Roman"/>
          <w:sz w:val="26"/>
          <w:szCs w:val="26"/>
          <w:lang w:eastAsia="ru-RU"/>
        </w:rPr>
        <w:t xml:space="preserve"> об административном правонарушении №.</w:t>
      </w:r>
    </w:p>
    <w:p w:rsidR="004B4FC3" w:rsidRPr="004B4FC3" w:rsidP="004B4FC3">
      <w:pPr>
        <w:spacing w:after="0" w:line="240" w:lineRule="auto"/>
        <w:ind w:firstLine="567"/>
        <w:jc w:val="both"/>
        <w:rPr>
          <w:rFonts w:ascii="Times New Roman" w:eastAsia="Times New Roman" w:hAnsi="Times New Roman" w:cs="Times New Roman"/>
          <w:color w:val="000000"/>
          <w:sz w:val="26"/>
          <w:szCs w:val="26"/>
          <w:lang w:eastAsia="ru-RU"/>
        </w:rPr>
      </w:pPr>
      <w:r w:rsidRPr="004B4FC3">
        <w:rPr>
          <w:rFonts w:ascii="Times New Roman" w:eastAsia="Times New Roman" w:hAnsi="Times New Roman" w:cs="Times New Roman"/>
          <w:color w:val="000000"/>
          <w:sz w:val="26"/>
          <w:szCs w:val="26"/>
          <w:lang w:eastAsia="ru-RU"/>
        </w:rPr>
        <w:t>2)Выпиской</w:t>
      </w:r>
      <w:r w:rsidRPr="004B4FC3">
        <w:rPr>
          <w:rFonts w:ascii="Times New Roman" w:eastAsia="Times New Roman" w:hAnsi="Times New Roman" w:cs="Times New Roman"/>
          <w:color w:val="000000"/>
          <w:sz w:val="26"/>
          <w:szCs w:val="26"/>
          <w:lang w:eastAsia="ru-RU"/>
        </w:rPr>
        <w:t xml:space="preserve"> из ЕГРЮЛ.</w:t>
      </w:r>
    </w:p>
    <w:p w:rsidR="004B4FC3" w:rsidRPr="004B4FC3" w:rsidP="004B4FC3">
      <w:pPr>
        <w:spacing w:after="0" w:line="240" w:lineRule="auto"/>
        <w:ind w:firstLine="567"/>
        <w:jc w:val="both"/>
        <w:rPr>
          <w:rFonts w:ascii="Times New Roman" w:eastAsia="Times New Roman" w:hAnsi="Times New Roman" w:cs="Times New Roman"/>
          <w:color w:val="000000"/>
          <w:sz w:val="26"/>
          <w:szCs w:val="26"/>
          <w:lang w:eastAsia="ru-RU"/>
        </w:rPr>
      </w:pPr>
      <w:r w:rsidRPr="004B4FC3">
        <w:rPr>
          <w:rFonts w:ascii="Times New Roman" w:eastAsia="Times New Roman" w:hAnsi="Times New Roman" w:cs="Times New Roman"/>
          <w:color w:val="000000"/>
          <w:sz w:val="26"/>
          <w:szCs w:val="26"/>
          <w:lang w:eastAsia="ru-RU"/>
        </w:rPr>
        <w:t>3)Копией</w:t>
      </w:r>
      <w:r w:rsidRPr="004B4FC3">
        <w:rPr>
          <w:rFonts w:ascii="Times New Roman" w:eastAsia="Times New Roman" w:hAnsi="Times New Roman" w:cs="Times New Roman"/>
          <w:color w:val="000000"/>
          <w:sz w:val="26"/>
          <w:szCs w:val="26"/>
          <w:lang w:eastAsia="ru-RU"/>
        </w:rPr>
        <w:t xml:space="preserve"> декларации.</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B4FC3" w:rsidRPr="004B4FC3" w:rsidP="004B4FC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Как установлено в судебном заседании, Аносов А.А., являясь председателем юридического лица, не принял все зависящие от него меры по соблюдению требований законодательства. </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Вина Аносова А.А. и его действия по факту </w:t>
      </w:r>
      <w:r w:rsidRPr="004B4FC3">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4B4FC3">
        <w:rPr>
          <w:rFonts w:ascii="Times New Roman" w:eastAsia="Times New Roman" w:hAnsi="Times New Roman" w:cs="Times New Roman"/>
          <w:sz w:val="26"/>
          <w:szCs w:val="26"/>
          <w:lang w:eastAsia="ru-RU"/>
        </w:rPr>
        <w:t xml:space="preserve">нашли свое подтверждение. </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Действия Аносова А.А. мировой судья </w:t>
      </w:r>
      <w:r w:rsidRPr="004B4FC3">
        <w:rPr>
          <w:rFonts w:ascii="Times New Roman" w:eastAsia="Times New Roman" w:hAnsi="Times New Roman" w:cs="Times New Roman"/>
          <w:sz w:val="26"/>
          <w:szCs w:val="26"/>
          <w:lang w:eastAsia="ru-RU"/>
        </w:rPr>
        <w:t>квалифицирует  по</w:t>
      </w:r>
      <w:r w:rsidRPr="004B4FC3">
        <w:rPr>
          <w:rFonts w:ascii="Times New Roman" w:eastAsia="Times New Roman" w:hAnsi="Times New Roman" w:cs="Times New Roman"/>
          <w:sz w:val="26"/>
          <w:szCs w:val="26"/>
          <w:lang w:eastAsia="ru-RU"/>
        </w:rPr>
        <w:t xml:space="preserve"> ст.15.5 КоАП РФ.</w:t>
      </w:r>
    </w:p>
    <w:p w:rsidR="004B4FC3" w:rsidRPr="004B4FC3" w:rsidP="004B4FC3">
      <w:pPr>
        <w:spacing w:after="0" w:line="240" w:lineRule="auto"/>
        <w:ind w:firstLine="567"/>
        <w:jc w:val="both"/>
        <w:rPr>
          <w:rFonts w:ascii="Times New Roman" w:eastAsia="Times New Roman" w:hAnsi="Times New Roman" w:cs="Times New Roman"/>
          <w:snapToGrid w:val="0"/>
          <w:sz w:val="26"/>
          <w:szCs w:val="26"/>
          <w:lang w:eastAsia="ru-RU"/>
        </w:rPr>
      </w:pPr>
      <w:r w:rsidRPr="004B4FC3">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4B4FC3" w:rsidRPr="004B4FC3" w:rsidP="004B4FC3">
      <w:pPr>
        <w:spacing w:after="0" w:line="240" w:lineRule="auto"/>
        <w:ind w:firstLine="708"/>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sidRPr="004B4FC3">
        <w:rPr>
          <w:rFonts w:ascii="Times New Roman" w:eastAsia="Times New Roman" w:hAnsi="Times New Roman" w:cs="Times New Roman"/>
          <w:i/>
          <w:sz w:val="26"/>
          <w:szCs w:val="26"/>
          <w:lang w:eastAsia="ru-RU"/>
        </w:rPr>
        <w:t xml:space="preserve"> </w:t>
      </w:r>
    </w:p>
    <w:p w:rsidR="004B4FC3" w:rsidRPr="004B4FC3" w:rsidP="004B4FC3">
      <w:pPr>
        <w:spacing w:after="0" w:line="240" w:lineRule="auto"/>
        <w:ind w:firstLine="567"/>
        <w:jc w:val="both"/>
        <w:rPr>
          <w:rFonts w:ascii="Times New Roman" w:eastAsia="Times New Roman" w:hAnsi="Times New Roman" w:cs="Times New Roman"/>
          <w:snapToGrid w:val="0"/>
          <w:sz w:val="26"/>
          <w:szCs w:val="26"/>
          <w:lang w:eastAsia="ru-RU"/>
        </w:rPr>
      </w:pPr>
      <w:r w:rsidRPr="004B4FC3">
        <w:rPr>
          <w:rFonts w:ascii="Times New Roman" w:eastAsia="Times New Roman" w:hAnsi="Times New Roman" w:cs="Times New Roman"/>
          <w:snapToGrid w:val="0"/>
          <w:sz w:val="26"/>
          <w:szCs w:val="26"/>
          <w:lang w:eastAsia="ru-RU"/>
        </w:rPr>
        <w:t>Руководствуясь ст.ст.29.9, 29.10 КоАП РФ, мировой судья</w:t>
      </w:r>
    </w:p>
    <w:p w:rsidR="004B4FC3" w:rsidRPr="004B4FC3" w:rsidP="004B4FC3">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4B4FC3" w:rsidRPr="004B4FC3" w:rsidP="004B4FC3">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4B4FC3">
        <w:rPr>
          <w:rFonts w:ascii="Times New Roman" w:eastAsia="Times New Roman" w:hAnsi="Times New Roman" w:cs="Times New Roman"/>
          <w:b/>
          <w:snapToGrid w:val="0"/>
          <w:color w:val="000000"/>
          <w:sz w:val="26"/>
          <w:szCs w:val="26"/>
          <w:lang w:eastAsia="ru-RU"/>
        </w:rPr>
        <w:t>ПОСТАНОВИЛ</w:t>
      </w:r>
      <w:r w:rsidRPr="004B4FC3">
        <w:rPr>
          <w:rFonts w:ascii="Times New Roman" w:eastAsia="Times New Roman" w:hAnsi="Times New Roman" w:cs="Times New Roman"/>
          <w:snapToGrid w:val="0"/>
          <w:color w:val="000000"/>
          <w:sz w:val="26"/>
          <w:szCs w:val="26"/>
          <w:lang w:eastAsia="ru-RU"/>
        </w:rPr>
        <w:t>:</w:t>
      </w:r>
    </w:p>
    <w:p w:rsidR="004B4FC3" w:rsidRPr="004B4FC3" w:rsidP="004B4FC3">
      <w:pPr>
        <w:spacing w:after="0" w:line="240" w:lineRule="auto"/>
        <w:ind w:firstLine="567"/>
        <w:jc w:val="both"/>
        <w:rPr>
          <w:rFonts w:ascii="Times New Roman" w:eastAsia="Times New Roman" w:hAnsi="Times New Roman" w:cs="Times New Roman"/>
          <w:sz w:val="26"/>
          <w:szCs w:val="26"/>
          <w:lang w:eastAsia="ru-RU"/>
        </w:rPr>
      </w:pPr>
    </w:p>
    <w:p w:rsidR="004B4FC3" w:rsidRPr="004B4FC3" w:rsidP="004B4FC3">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4B4FC3">
        <w:rPr>
          <w:rFonts w:ascii="Times New Roman" w:eastAsia="Times New Roman" w:hAnsi="Times New Roman" w:cs="Times New Roman"/>
          <w:snapToGrid w:val="0"/>
          <w:color w:val="000000"/>
          <w:sz w:val="26"/>
          <w:szCs w:val="26"/>
          <w:lang w:eastAsia="ru-RU"/>
        </w:rPr>
        <w:t xml:space="preserve"> </w:t>
      </w:r>
      <w:r w:rsidRPr="004B4FC3">
        <w:rPr>
          <w:rFonts w:ascii="Times New Roman" w:eastAsia="Times New Roman" w:hAnsi="Times New Roman" w:cs="Times New Roman"/>
          <w:snapToGrid w:val="0"/>
          <w:color w:val="000000"/>
          <w:sz w:val="26"/>
          <w:szCs w:val="26"/>
          <w:lang w:eastAsia="ru-RU"/>
        </w:rPr>
        <w:tab/>
        <w:t xml:space="preserve">Признать </w:t>
      </w:r>
      <w:r w:rsidR="002342DB">
        <w:rPr>
          <w:rFonts w:ascii="Times New Roman" w:eastAsia="Times New Roman" w:hAnsi="Times New Roman" w:cs="Times New Roman"/>
          <w:sz w:val="26"/>
          <w:szCs w:val="26"/>
          <w:lang w:eastAsia="ru-RU"/>
        </w:rPr>
        <w:t xml:space="preserve">***  </w:t>
      </w:r>
      <w:r w:rsidRPr="004B4FC3">
        <w:rPr>
          <w:rFonts w:ascii="Times New Roman" w:eastAsia="Times New Roman" w:hAnsi="Times New Roman" w:cs="Times New Roman"/>
          <w:b/>
          <w:sz w:val="26"/>
          <w:szCs w:val="26"/>
          <w:lang w:eastAsia="ru-RU"/>
        </w:rPr>
        <w:t xml:space="preserve">Аносова </w:t>
      </w:r>
      <w:r w:rsidR="002342DB">
        <w:rPr>
          <w:rFonts w:ascii="Times New Roman" w:eastAsia="Times New Roman" w:hAnsi="Times New Roman" w:cs="Times New Roman"/>
          <w:sz w:val="26"/>
          <w:szCs w:val="26"/>
          <w:lang w:eastAsia="ru-RU"/>
        </w:rPr>
        <w:t xml:space="preserve">***  </w:t>
      </w:r>
      <w:r w:rsidRPr="004B4FC3">
        <w:rPr>
          <w:rFonts w:ascii="Times New Roman" w:eastAsia="Times New Roman" w:hAnsi="Times New Roman" w:cs="Times New Roman"/>
          <w:snapToGrid w:val="0"/>
          <w:color w:val="000000"/>
          <w:sz w:val="26"/>
          <w:szCs w:val="26"/>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4B4FC3" w:rsidRPr="004B4FC3" w:rsidP="004B4FC3">
      <w:pPr>
        <w:spacing w:after="0" w:line="240" w:lineRule="auto"/>
        <w:ind w:firstLine="567"/>
        <w:jc w:val="both"/>
        <w:rPr>
          <w:rFonts w:ascii="Times New Roman" w:eastAsia="Times New Roman" w:hAnsi="Times New Roman" w:cs="Times New Roman"/>
          <w:snapToGrid w:val="0"/>
          <w:sz w:val="26"/>
          <w:szCs w:val="26"/>
          <w:lang w:eastAsia="ru-RU"/>
        </w:rPr>
      </w:pPr>
      <w:r w:rsidRPr="004B4FC3">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B4FC3" w:rsidRPr="004B4FC3" w:rsidP="004B4FC3">
      <w:pPr>
        <w:spacing w:after="0" w:line="240" w:lineRule="auto"/>
        <w:jc w:val="both"/>
        <w:rPr>
          <w:rFonts w:ascii="Times New Roman" w:eastAsia="Times New Roman" w:hAnsi="Times New Roman" w:cs="Times New Roman"/>
          <w:sz w:val="26"/>
          <w:szCs w:val="26"/>
          <w:lang w:eastAsia="ru-RU"/>
        </w:rPr>
      </w:pPr>
    </w:p>
    <w:p w:rsidR="004B4FC3" w:rsidRPr="004B4FC3" w:rsidP="004B4FC3">
      <w:pPr>
        <w:spacing w:after="0" w:line="240" w:lineRule="auto"/>
        <w:jc w:val="both"/>
        <w:rPr>
          <w:rFonts w:ascii="Times New Roman" w:eastAsia="Times New Roman" w:hAnsi="Times New Roman" w:cs="Times New Roman"/>
          <w:sz w:val="26"/>
          <w:szCs w:val="26"/>
          <w:lang w:eastAsia="ru-RU"/>
        </w:rPr>
      </w:pPr>
    </w:p>
    <w:p w:rsidR="004B4FC3" w:rsidRPr="004B4FC3" w:rsidP="004B4FC3">
      <w:pPr>
        <w:spacing w:after="0" w:line="240" w:lineRule="auto"/>
        <w:jc w:val="both"/>
        <w:rPr>
          <w:rFonts w:ascii="Times New Roman" w:eastAsia="Times New Roman" w:hAnsi="Times New Roman" w:cs="Times New Roman"/>
          <w:sz w:val="26"/>
          <w:szCs w:val="26"/>
          <w:lang w:eastAsia="ru-RU"/>
        </w:rPr>
      </w:pPr>
    </w:p>
    <w:p w:rsidR="004B4FC3" w:rsidRPr="004B4FC3" w:rsidP="004B4FC3">
      <w:pPr>
        <w:spacing w:after="0" w:line="240" w:lineRule="auto"/>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Мировой судья </w:t>
      </w:r>
    </w:p>
    <w:p w:rsidR="004B4FC3" w:rsidRPr="004B4FC3" w:rsidP="004B4FC3">
      <w:pPr>
        <w:spacing w:after="0" w:line="240" w:lineRule="auto"/>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судебного участка № 2 </w:t>
      </w:r>
    </w:p>
    <w:p w:rsidR="004B4FC3" w:rsidRPr="004B4FC3" w:rsidP="004B4FC3">
      <w:pPr>
        <w:spacing w:after="0" w:line="240" w:lineRule="auto"/>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Ханты-Мансийского</w:t>
      </w:r>
    </w:p>
    <w:p w:rsidR="004B4FC3" w:rsidRPr="004B4FC3" w:rsidP="004B4FC3">
      <w:pPr>
        <w:spacing w:after="0" w:line="240" w:lineRule="auto"/>
        <w:jc w:val="both"/>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 xml:space="preserve">судебного </w:t>
      </w:r>
      <w:r w:rsidRPr="004B4FC3">
        <w:rPr>
          <w:rFonts w:ascii="Times New Roman" w:eastAsia="Times New Roman" w:hAnsi="Times New Roman" w:cs="Times New Roman"/>
          <w:sz w:val="26"/>
          <w:szCs w:val="26"/>
          <w:lang w:eastAsia="ru-RU"/>
        </w:rPr>
        <w:t xml:space="preserve">района  </w:t>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t xml:space="preserve">О.А. Новокшенова  </w:t>
      </w:r>
    </w:p>
    <w:p w:rsidR="004B4FC3" w:rsidRPr="004B4FC3" w:rsidP="004B4FC3">
      <w:pPr>
        <w:spacing w:after="0" w:line="240" w:lineRule="auto"/>
        <w:jc w:val="both"/>
        <w:rPr>
          <w:rFonts w:ascii="Times New Roman" w:eastAsia="Times New Roman" w:hAnsi="Times New Roman" w:cs="Times New Roman"/>
          <w:sz w:val="26"/>
          <w:szCs w:val="26"/>
          <w:lang w:eastAsia="ru-RU"/>
        </w:rPr>
      </w:pPr>
    </w:p>
    <w:p w:rsidR="004B4FC3" w:rsidRPr="004B4FC3" w:rsidP="004B4FC3">
      <w:pPr>
        <w:spacing w:after="0" w:line="240" w:lineRule="auto"/>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Копия верна:</w:t>
      </w:r>
    </w:p>
    <w:p w:rsidR="004B4FC3" w:rsidRPr="004B4FC3" w:rsidP="004B4FC3">
      <w:pPr>
        <w:spacing w:after="0" w:line="240" w:lineRule="auto"/>
        <w:rPr>
          <w:rFonts w:ascii="Times New Roman" w:eastAsia="Times New Roman" w:hAnsi="Times New Roman" w:cs="Times New Roman"/>
          <w:sz w:val="26"/>
          <w:szCs w:val="26"/>
          <w:lang w:eastAsia="ru-RU"/>
        </w:rPr>
      </w:pPr>
      <w:r w:rsidRPr="004B4FC3">
        <w:rPr>
          <w:rFonts w:ascii="Times New Roman" w:eastAsia="Times New Roman" w:hAnsi="Times New Roman" w:cs="Times New Roman"/>
          <w:sz w:val="26"/>
          <w:szCs w:val="26"/>
          <w:lang w:eastAsia="ru-RU"/>
        </w:rPr>
        <w:t>Мировой судья</w:t>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r>
      <w:r w:rsidRPr="004B4FC3">
        <w:rPr>
          <w:rFonts w:ascii="Times New Roman" w:eastAsia="Times New Roman" w:hAnsi="Times New Roman" w:cs="Times New Roman"/>
          <w:sz w:val="26"/>
          <w:szCs w:val="26"/>
          <w:lang w:eastAsia="ru-RU"/>
        </w:rPr>
        <w:tab/>
        <w:t>О.А. Новокшенова</w:t>
      </w:r>
    </w:p>
    <w:p w:rsidR="000C4A9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2D"/>
    <w:rsid w:val="000C4A9F"/>
    <w:rsid w:val="00110F70"/>
    <w:rsid w:val="002342DB"/>
    <w:rsid w:val="004B4FC3"/>
    <w:rsid w:val="004F7E2D"/>
    <w:rsid w:val="00CB529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3AE9A7A-3314-411D-91E0-73D1937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FC3"/>
    <w:rPr>
      <w:color w:val="0000FF"/>
      <w:u w:val="single"/>
    </w:rPr>
  </w:style>
  <w:style w:type="paragraph" w:styleId="BodyText">
    <w:name w:val="Body Text"/>
    <w:basedOn w:val="Normal"/>
    <w:link w:val="a"/>
    <w:semiHidden/>
    <w:unhideWhenUsed/>
    <w:rsid w:val="004B4FC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B4FC3"/>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4B4FC3"/>
    <w:rPr>
      <w:i/>
      <w:iCs/>
    </w:rPr>
  </w:style>
  <w:style w:type="paragraph" w:styleId="BalloonText">
    <w:name w:val="Balloon Text"/>
    <w:basedOn w:val="Normal"/>
    <w:link w:val="a0"/>
    <w:uiPriority w:val="99"/>
    <w:semiHidden/>
    <w:unhideWhenUsed/>
    <w:rsid w:val="00110F70"/>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110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